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B8B1" w14:textId="77777777" w:rsidR="007659A7" w:rsidRPr="00CF5F93" w:rsidRDefault="007659A7" w:rsidP="007659A7">
      <w:pPr>
        <w:ind w:right="-1"/>
        <w:jc w:val="center"/>
      </w:pPr>
      <w:r w:rsidRPr="00CF5F93">
        <w:object w:dxaOrig="753" w:dyaOrig="1056" w14:anchorId="3747D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25834313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88"/>
      </w:tblGrid>
      <w:tr w:rsidR="007659A7" w:rsidRPr="00CF5F93" w14:paraId="4374EF83" w14:textId="77777777" w:rsidTr="00003059">
        <w:trPr>
          <w:trHeight w:val="1112"/>
        </w:trPr>
        <w:tc>
          <w:tcPr>
            <w:tcW w:w="9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574E06" w14:textId="77777777" w:rsidR="007659A7" w:rsidRPr="004C0078" w:rsidRDefault="007659A7" w:rsidP="00003059">
            <w:pPr>
              <w:pStyle w:val="7"/>
            </w:pPr>
            <w:r>
              <w:t>ПІВДЕННОУКРАЇНСЬКА</w:t>
            </w:r>
            <w:r w:rsidRPr="004C0078">
              <w:t xml:space="preserve"> МІСЬКА РАДА</w:t>
            </w:r>
          </w:p>
          <w:p w14:paraId="4758E8FD" w14:textId="77777777" w:rsidR="007659A7" w:rsidRDefault="007659A7" w:rsidP="00003059">
            <w:pPr>
              <w:pStyle w:val="4"/>
              <w:ind w:left="0"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ВИКОНАВЧИЙ КОМІТЕТ</w:t>
            </w:r>
          </w:p>
          <w:p w14:paraId="38EEFD37" w14:textId="77777777" w:rsidR="007659A7" w:rsidRPr="00B119B2" w:rsidRDefault="007659A7" w:rsidP="00003059">
            <w:pPr>
              <w:pStyle w:val="4"/>
              <w:ind w:left="0" w:right="-1"/>
              <w:rPr>
                <w:b/>
                <w:szCs w:val="28"/>
              </w:rPr>
            </w:pPr>
            <w:r w:rsidRPr="004C0078">
              <w:rPr>
                <w:b/>
                <w:szCs w:val="28"/>
              </w:rPr>
              <w:t>РІШЕННЯ</w:t>
            </w:r>
          </w:p>
        </w:tc>
      </w:tr>
    </w:tbl>
    <w:p w14:paraId="781547D5" w14:textId="119888B0" w:rsidR="007659A7" w:rsidRPr="00DA18F5" w:rsidRDefault="007659A7" w:rsidP="007659A7">
      <w:pPr>
        <w:spacing w:before="120"/>
        <w:ind w:right="-1"/>
      </w:pPr>
      <w:r>
        <w:t>від  «_</w:t>
      </w:r>
      <w:r w:rsidR="00D544A0">
        <w:t>26</w:t>
      </w:r>
      <w:r>
        <w:t>__» ___</w:t>
      </w:r>
      <w:r w:rsidR="00D544A0">
        <w:t>11</w:t>
      </w:r>
      <w:r>
        <w:t>_____ 2025</w:t>
      </w:r>
      <w:r w:rsidRPr="00CF5F93">
        <w:t xml:space="preserve">   №  __</w:t>
      </w:r>
      <w:r w:rsidR="00D544A0">
        <w:t>495</w:t>
      </w:r>
      <w:r w:rsidRPr="00CF5F93">
        <w:t>____</w:t>
      </w:r>
      <w:r w:rsidRPr="00DA18F5">
        <w:t>___</w:t>
      </w:r>
    </w:p>
    <w:p w14:paraId="6371AF03" w14:textId="77777777" w:rsidR="007659A7" w:rsidRDefault="007659A7" w:rsidP="007659A7">
      <w:pPr>
        <w:ind w:right="-1"/>
      </w:pPr>
    </w:p>
    <w:p w14:paraId="264A63D0" w14:textId="10B53867" w:rsidR="007659A7" w:rsidRDefault="007659A7" w:rsidP="00886EDB">
      <w:pPr>
        <w:tabs>
          <w:tab w:val="left" w:pos="0"/>
          <w:tab w:val="left" w:pos="2520"/>
          <w:tab w:val="left" w:pos="3240"/>
        </w:tabs>
        <w:ind w:right="4960"/>
        <w:jc w:val="both"/>
      </w:pPr>
      <w:r w:rsidRPr="00504153">
        <w:t xml:space="preserve">Про </w:t>
      </w:r>
      <w:r>
        <w:t>продовження строку дії дозволу на розміщення зовнішньої реклами, виданого</w:t>
      </w:r>
      <w:r w:rsidR="000A0BC3">
        <w:t xml:space="preserve"> </w:t>
      </w:r>
      <w:r w:rsidR="00886EDB">
        <w:t>фізичній особі-підприємцю</w:t>
      </w:r>
      <w:r w:rsidR="000A0BC3">
        <w:t xml:space="preserve"> </w:t>
      </w:r>
      <w:r w:rsidR="00D06522">
        <w:t>БАРТЕЛЬ Андрію Андрійовичу</w:t>
      </w:r>
    </w:p>
    <w:p w14:paraId="7583B4C6" w14:textId="77777777" w:rsidR="00886EDB" w:rsidRDefault="00886EDB" w:rsidP="00886EDB">
      <w:pPr>
        <w:tabs>
          <w:tab w:val="left" w:pos="0"/>
          <w:tab w:val="left" w:pos="2520"/>
          <w:tab w:val="left" w:pos="3240"/>
        </w:tabs>
        <w:ind w:right="4960"/>
        <w:jc w:val="both"/>
        <w:rPr>
          <w:sz w:val="16"/>
          <w:szCs w:val="16"/>
        </w:rPr>
      </w:pPr>
    </w:p>
    <w:p w14:paraId="0EE3F98F" w14:textId="2DB255AA" w:rsidR="007659A7" w:rsidRPr="00504153" w:rsidRDefault="007659A7" w:rsidP="007659A7">
      <w:pPr>
        <w:tabs>
          <w:tab w:val="left" w:pos="540"/>
        </w:tabs>
        <w:jc w:val="both"/>
      </w:pPr>
      <w:r>
        <w:rPr>
          <w:sz w:val="16"/>
          <w:szCs w:val="16"/>
        </w:rPr>
        <w:tab/>
      </w:r>
      <w:r w:rsidRPr="00504153">
        <w:t>Керуючись пп. 13 п. «а» ст. 30</w:t>
      </w:r>
      <w:r>
        <w:t>, 52</w:t>
      </w:r>
      <w:r w:rsidRPr="00504153">
        <w:t xml:space="preserve"> Закону України «Про місцеве самоврядування в Україні», відповідно до ст. 16 Закону України «Про рекламу», постанови Кабінету Міністрів України від 29.12.2003 №2067 «Про затвердження Типових правил розміщення зовнішньої реклами</w:t>
      </w:r>
      <w:r w:rsidR="00DF4068" w:rsidRPr="00DF4068">
        <w:t>»,</w:t>
      </w:r>
      <w:r w:rsidRPr="00273E58">
        <w:rPr>
          <w:bCs/>
        </w:rPr>
        <w:t xml:space="preserve"> </w:t>
      </w:r>
      <w:r w:rsidRPr="00504153">
        <w:t xml:space="preserve">рішення виконавчого комітету </w:t>
      </w:r>
      <w:r>
        <w:t>Южноукраїнської</w:t>
      </w:r>
      <w:r w:rsidRPr="00504153">
        <w:t xml:space="preserve"> міської ради</w:t>
      </w:r>
      <w:r w:rsidR="0068108B">
        <w:t xml:space="preserve"> </w:t>
      </w:r>
      <w:r w:rsidRPr="00504153">
        <w:t xml:space="preserve">від </w:t>
      </w:r>
      <w:r>
        <w:t>19</w:t>
      </w:r>
      <w:r w:rsidRPr="00504153">
        <w:t>.</w:t>
      </w:r>
      <w:r>
        <w:t>12</w:t>
      </w:r>
      <w:r w:rsidRPr="00504153">
        <w:t>.</w:t>
      </w:r>
      <w:r>
        <w:t>2023</w:t>
      </w:r>
      <w:r w:rsidRPr="00504153">
        <w:t xml:space="preserve"> № </w:t>
      </w:r>
      <w:r>
        <w:t>449 «</w:t>
      </w:r>
      <w:r w:rsidRPr="0060075E">
        <w:t>Про затвердження Порядку розміщення об’єктів зовнішньої реклами та Порядку демонтажу рекламних засобів на території Южноукраїнської міської територіальної громади</w:t>
      </w:r>
      <w:r>
        <w:t xml:space="preserve">», </w:t>
      </w:r>
      <w:r w:rsidR="00F8239B" w:rsidRPr="00E531C8">
        <w:t xml:space="preserve">розглянувши </w:t>
      </w:r>
      <w:r w:rsidR="00F8239B">
        <w:t xml:space="preserve">заяву фізичної особи - підприємця </w:t>
      </w:r>
      <w:r w:rsidR="00D06522">
        <w:t>БАРТЕЛЬ Андрія Андрійовича</w:t>
      </w:r>
      <w:r w:rsidR="00F10A93">
        <w:t xml:space="preserve"> </w:t>
      </w:r>
      <w:r w:rsidR="00F8239B">
        <w:t xml:space="preserve"> від </w:t>
      </w:r>
      <w:r w:rsidR="00D06522">
        <w:t>14</w:t>
      </w:r>
      <w:r w:rsidR="0012504C">
        <w:t>.</w:t>
      </w:r>
      <w:r w:rsidR="00583CD0">
        <w:t>1</w:t>
      </w:r>
      <w:r w:rsidR="00D06522">
        <w:t>1</w:t>
      </w:r>
      <w:r w:rsidR="0012504C">
        <w:t>.2025</w:t>
      </w:r>
      <w:r w:rsidR="00F8239B">
        <w:t xml:space="preserve"> №</w:t>
      </w:r>
      <w:r w:rsidR="00D06522">
        <w:t>596</w:t>
      </w:r>
      <w:r w:rsidRPr="00504153">
        <w:t xml:space="preserve"> (дода</w:t>
      </w:r>
      <w:r>
        <w:t>є</w:t>
      </w:r>
      <w:r w:rsidRPr="00504153">
        <w:t xml:space="preserve">ться), виконавчий комітет </w:t>
      </w:r>
      <w:r>
        <w:t>Південноукраїнської</w:t>
      </w:r>
      <w:r w:rsidRPr="00504153">
        <w:t xml:space="preserve"> міської ради</w:t>
      </w:r>
    </w:p>
    <w:p w14:paraId="5AE99201" w14:textId="77777777" w:rsidR="007659A7" w:rsidRDefault="007659A7" w:rsidP="007659A7">
      <w:pPr>
        <w:pStyle w:val="30"/>
        <w:rPr>
          <w:sz w:val="24"/>
          <w:szCs w:val="24"/>
          <w:lang w:val="uk-UA"/>
        </w:rPr>
      </w:pPr>
    </w:p>
    <w:p w14:paraId="4D930CE6" w14:textId="77777777" w:rsidR="007659A7" w:rsidRDefault="007659A7" w:rsidP="007659A7">
      <w:pPr>
        <w:pStyle w:val="3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F266E3">
        <w:rPr>
          <w:sz w:val="24"/>
          <w:szCs w:val="24"/>
          <w:lang w:val="uk-UA"/>
        </w:rPr>
        <w:t>ВИРІШИВ:</w:t>
      </w:r>
    </w:p>
    <w:p w14:paraId="1D62B9E9" w14:textId="77777777" w:rsidR="007659A7" w:rsidRPr="00652614" w:rsidRDefault="007659A7" w:rsidP="007659A7">
      <w:pPr>
        <w:pStyle w:val="30"/>
        <w:rPr>
          <w:sz w:val="18"/>
          <w:szCs w:val="18"/>
          <w:lang w:val="uk-UA"/>
        </w:rPr>
      </w:pPr>
    </w:p>
    <w:p w14:paraId="6F82D7C3" w14:textId="77777777" w:rsidR="007659A7" w:rsidRPr="00F266E3" w:rsidRDefault="007659A7" w:rsidP="007659A7">
      <w:pPr>
        <w:pStyle w:val="30"/>
        <w:rPr>
          <w:sz w:val="6"/>
          <w:szCs w:val="6"/>
          <w:lang w:val="uk-UA"/>
        </w:rPr>
      </w:pPr>
    </w:p>
    <w:p w14:paraId="6217EB94" w14:textId="36397B5C" w:rsidR="00615BE3" w:rsidRDefault="007659A7" w:rsidP="00583CD0">
      <w:pPr>
        <w:ind w:firstLine="567"/>
        <w:jc w:val="both"/>
      </w:pPr>
      <w:r w:rsidRPr="00DA18F5">
        <w:t xml:space="preserve">1. </w:t>
      </w:r>
      <w:r w:rsidR="00E43E9A">
        <w:t>Продовжити строк дії дозвол</w:t>
      </w:r>
      <w:r w:rsidR="00583CD0">
        <w:t xml:space="preserve">у </w:t>
      </w:r>
      <w:r w:rsidR="00E43E9A">
        <w:t xml:space="preserve">на розміщення зовнішньої реклами на </w:t>
      </w:r>
      <w:r w:rsidR="00F8239B">
        <w:t>5</w:t>
      </w:r>
      <w:r w:rsidR="00FF455E">
        <w:t xml:space="preserve"> р</w:t>
      </w:r>
      <w:r w:rsidR="00F8239B">
        <w:t>оків</w:t>
      </w:r>
      <w:r w:rsidR="00E43E9A">
        <w:t>,</w:t>
      </w:r>
      <w:r w:rsidR="0055421B" w:rsidRPr="0055421B">
        <w:t xml:space="preserve"> </w:t>
      </w:r>
      <w:r w:rsidR="0055421B">
        <w:t xml:space="preserve">виданого фізичній особі-підприємцю </w:t>
      </w:r>
      <w:r w:rsidR="00F10A93">
        <w:t>БАРТЕЛЬ Андрію Андрійовичу</w:t>
      </w:r>
      <w:r w:rsidR="0055421B">
        <w:t>,</w:t>
      </w:r>
      <w:r w:rsidR="00E43E9A">
        <w:t xml:space="preserve"> а саме:</w:t>
      </w:r>
      <w:r w:rsidR="00583CD0">
        <w:t xml:space="preserve"> </w:t>
      </w:r>
      <w:r w:rsidR="00615BE3">
        <w:rPr>
          <w:noProof w:val="0"/>
        </w:rPr>
        <w:t>дозвіл №</w:t>
      </w:r>
      <w:r w:rsidR="00F10A93">
        <w:rPr>
          <w:noProof w:val="0"/>
        </w:rPr>
        <w:t>1 від 08.02.2024</w:t>
      </w:r>
      <w:r w:rsidR="00615BE3">
        <w:rPr>
          <w:noProof w:val="0"/>
        </w:rPr>
        <w:t xml:space="preserve"> на розміщення рекламної конструкції </w:t>
      </w:r>
      <w:r w:rsidR="00583CD0">
        <w:rPr>
          <w:noProof w:val="0"/>
        </w:rPr>
        <w:t xml:space="preserve">на </w:t>
      </w:r>
      <w:r w:rsidR="00F10A93">
        <w:rPr>
          <w:noProof w:val="0"/>
        </w:rPr>
        <w:t>проспекті Незалежності, 22</w:t>
      </w:r>
      <w:r w:rsidR="00583CD0">
        <w:rPr>
          <w:noProof w:val="0"/>
        </w:rPr>
        <w:t xml:space="preserve"> у місті Південноукраїнську.</w:t>
      </w:r>
    </w:p>
    <w:p w14:paraId="3F35C894" w14:textId="77777777" w:rsidR="007659A7" w:rsidRPr="00C30C2C" w:rsidRDefault="007659A7" w:rsidP="007659A7">
      <w:pPr>
        <w:tabs>
          <w:tab w:val="left" w:pos="567"/>
          <w:tab w:val="left" w:pos="709"/>
          <w:tab w:val="left" w:pos="851"/>
        </w:tabs>
        <w:ind w:right="-109"/>
        <w:jc w:val="both"/>
      </w:pPr>
    </w:p>
    <w:p w14:paraId="43684CE2" w14:textId="7C2840E1" w:rsidR="007659A7" w:rsidRDefault="007659A7" w:rsidP="00BC6BD9">
      <w:pPr>
        <w:tabs>
          <w:tab w:val="left" w:pos="540"/>
          <w:tab w:val="left" w:pos="900"/>
        </w:tabs>
        <w:jc w:val="both"/>
      </w:pPr>
      <w:r w:rsidRPr="00DA18F5">
        <w:tab/>
      </w:r>
      <w:r w:rsidR="001121FC" w:rsidRPr="00D544A0">
        <w:t>2</w:t>
      </w:r>
      <w:r w:rsidR="001121FC">
        <w:t xml:space="preserve">. </w:t>
      </w:r>
      <w:r w:rsidR="001121FC" w:rsidRPr="00CE24B8">
        <w:t xml:space="preserve">Зобов’язати </w:t>
      </w:r>
      <w:r w:rsidR="00D61896">
        <w:t xml:space="preserve">фізичну особу – підприємця </w:t>
      </w:r>
      <w:r w:rsidR="00A61524">
        <w:t xml:space="preserve">БАРТЕЛЬ Андрія Андрійовича  </w:t>
      </w:r>
      <w:r w:rsidR="001121FC" w:rsidRPr="00CE24B8">
        <w:t>протягом десяти днів з дня прийняття цього рішення укласти з виконавчим комітетом Південноукраїнської міської ради  додатков</w:t>
      </w:r>
      <w:r w:rsidR="00583CD0">
        <w:t>у</w:t>
      </w:r>
      <w:r w:rsidR="001121FC" w:rsidRPr="00CE24B8">
        <w:t xml:space="preserve"> угод</w:t>
      </w:r>
      <w:r w:rsidR="00583CD0">
        <w:t>у</w:t>
      </w:r>
      <w:r w:rsidR="001121FC" w:rsidRPr="00CE24B8">
        <w:t xml:space="preserve"> до договор</w:t>
      </w:r>
      <w:r w:rsidR="00583CD0">
        <w:t>у</w:t>
      </w:r>
      <w:r w:rsidR="00834533" w:rsidRPr="00834533">
        <w:t xml:space="preserve"> №</w:t>
      </w:r>
      <w:r w:rsidR="00A61524">
        <w:t>1</w:t>
      </w:r>
      <w:r w:rsidR="00834533" w:rsidRPr="00834533">
        <w:t xml:space="preserve"> від </w:t>
      </w:r>
      <w:r w:rsidR="00A61524">
        <w:t>20</w:t>
      </w:r>
      <w:r w:rsidR="00834533" w:rsidRPr="00834533">
        <w:t>.</w:t>
      </w:r>
      <w:r w:rsidR="00A61524">
        <w:t>02</w:t>
      </w:r>
      <w:r w:rsidR="00834533" w:rsidRPr="00834533">
        <w:t>.202</w:t>
      </w:r>
      <w:r w:rsidR="00A61524">
        <w:t>4</w:t>
      </w:r>
      <w:r w:rsidR="00834533">
        <w:t xml:space="preserve"> </w:t>
      </w:r>
      <w:r w:rsidR="001121FC" w:rsidRPr="00834533">
        <w:t xml:space="preserve">на </w:t>
      </w:r>
      <w:r w:rsidR="001121FC" w:rsidRPr="00CE24B8">
        <w:t>право користування місцем розташування рекламного засобу, яке перебуває у комунальній власності Южноукраїнської міської територіальної громади для розміщення  зовнішньої реклами.</w:t>
      </w:r>
    </w:p>
    <w:p w14:paraId="311D4A09" w14:textId="77777777" w:rsidR="001121FC" w:rsidRDefault="001121FC" w:rsidP="00BC6BD9">
      <w:pPr>
        <w:tabs>
          <w:tab w:val="left" w:pos="540"/>
          <w:tab w:val="left" w:pos="900"/>
        </w:tabs>
        <w:jc w:val="both"/>
        <w:rPr>
          <w:szCs w:val="20"/>
        </w:rPr>
      </w:pPr>
    </w:p>
    <w:p w14:paraId="135A60FB" w14:textId="0C2D1568" w:rsidR="007659A7" w:rsidRPr="0095404C" w:rsidRDefault="007659A7" w:rsidP="007659A7">
      <w:pPr>
        <w:jc w:val="both"/>
      </w:pPr>
      <w:r w:rsidRPr="0095404C">
        <w:t xml:space="preserve">         3.</w:t>
      </w:r>
      <w:r>
        <w:t xml:space="preserve"> </w:t>
      </w:r>
      <w:r w:rsidRPr="0095404C">
        <w:t xml:space="preserve">Контроль за виконанням цього рішення покласти на </w:t>
      </w:r>
      <w:r>
        <w:t xml:space="preserve">міського голову </w:t>
      </w:r>
      <w:r w:rsidR="00886EDB">
        <w:t xml:space="preserve">                      </w:t>
      </w:r>
      <w:r>
        <w:t xml:space="preserve">Валерія ОНУФРІЄНКА. </w:t>
      </w:r>
    </w:p>
    <w:p w14:paraId="11F02C57" w14:textId="04172257" w:rsidR="007659A7" w:rsidRDefault="007659A7" w:rsidP="00DF4068">
      <w:pPr>
        <w:tabs>
          <w:tab w:val="left" w:pos="540"/>
        </w:tabs>
        <w:jc w:val="both"/>
        <w:rPr>
          <w:color w:val="FF0000"/>
        </w:rPr>
      </w:pPr>
      <w:r w:rsidRPr="008F6EC5">
        <w:rPr>
          <w:color w:val="FF0000"/>
        </w:rPr>
        <w:t xml:space="preserve"> </w:t>
      </w:r>
    </w:p>
    <w:p w14:paraId="068D1FC7" w14:textId="34B6D61C" w:rsidR="00DF4068" w:rsidRDefault="00DF4068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6540BAE0" w14:textId="7F4E00E2" w:rsidR="00583CD0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6E84D250" w14:textId="78853CC6" w:rsidR="00583CD0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2A795F8F" w14:textId="0D53AC85" w:rsidR="00583CD0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5E0E2D4D" w14:textId="77777777" w:rsidR="00583CD0" w:rsidRPr="00DF4068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7EA42291" w14:textId="7CFD7FBD" w:rsidR="007659A7" w:rsidRPr="00583CD0" w:rsidRDefault="00583CD0" w:rsidP="00583CD0">
      <w:pPr>
        <w:pStyle w:val="30"/>
        <w:jc w:val="center"/>
        <w:rPr>
          <w:sz w:val="24"/>
          <w:szCs w:val="24"/>
          <w:lang w:val="uk-UA"/>
        </w:rPr>
      </w:pPr>
      <w:proofErr w:type="spellStart"/>
      <w:r w:rsidRPr="00583CD0">
        <w:rPr>
          <w:sz w:val="24"/>
          <w:szCs w:val="24"/>
        </w:rPr>
        <w:t>Міський</w:t>
      </w:r>
      <w:proofErr w:type="spellEnd"/>
      <w:r w:rsidRPr="00583CD0">
        <w:rPr>
          <w:sz w:val="24"/>
          <w:szCs w:val="24"/>
        </w:rPr>
        <w:t xml:space="preserve"> голова</w:t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  <w:t xml:space="preserve">           </w:t>
      </w:r>
      <w:proofErr w:type="spellStart"/>
      <w:r w:rsidRPr="00583CD0">
        <w:rPr>
          <w:sz w:val="24"/>
          <w:szCs w:val="24"/>
        </w:rPr>
        <w:t>Валерій</w:t>
      </w:r>
      <w:proofErr w:type="spellEnd"/>
      <w:r w:rsidRPr="00583CD0">
        <w:rPr>
          <w:sz w:val="24"/>
          <w:szCs w:val="24"/>
        </w:rPr>
        <w:t xml:space="preserve"> ОНУФРІЄНКО</w:t>
      </w:r>
    </w:p>
    <w:p w14:paraId="774D6FA0" w14:textId="3D2E7787" w:rsidR="00583CD0" w:rsidRDefault="00583CD0" w:rsidP="00583CD0">
      <w:pPr>
        <w:pStyle w:val="30"/>
        <w:jc w:val="center"/>
        <w:rPr>
          <w:sz w:val="24"/>
          <w:szCs w:val="24"/>
          <w:lang w:val="uk-UA"/>
        </w:rPr>
      </w:pPr>
    </w:p>
    <w:p w14:paraId="3AAC3F19" w14:textId="77777777" w:rsidR="00583CD0" w:rsidRDefault="00583CD0" w:rsidP="007659A7">
      <w:pPr>
        <w:pStyle w:val="30"/>
        <w:rPr>
          <w:sz w:val="24"/>
          <w:szCs w:val="24"/>
          <w:lang w:val="uk-UA"/>
        </w:rPr>
      </w:pPr>
    </w:p>
    <w:p w14:paraId="1AC573E3" w14:textId="23FB9785" w:rsidR="00583CD0" w:rsidRDefault="00583CD0" w:rsidP="007659A7">
      <w:pPr>
        <w:pStyle w:val="30"/>
        <w:rPr>
          <w:sz w:val="24"/>
          <w:szCs w:val="24"/>
          <w:lang w:val="uk-UA"/>
        </w:rPr>
      </w:pPr>
    </w:p>
    <w:p w14:paraId="7BF3C013" w14:textId="77777777" w:rsidR="00583CD0" w:rsidRDefault="00583CD0" w:rsidP="007659A7">
      <w:pPr>
        <w:pStyle w:val="30"/>
        <w:rPr>
          <w:sz w:val="24"/>
          <w:szCs w:val="24"/>
          <w:lang w:val="uk-UA"/>
        </w:rPr>
      </w:pPr>
    </w:p>
    <w:p w14:paraId="79CF0C55" w14:textId="6F4B2A1A" w:rsidR="007659A7" w:rsidRPr="00DF4068" w:rsidRDefault="007659A7" w:rsidP="007659A7">
      <w:pPr>
        <w:pStyle w:val="30"/>
        <w:rPr>
          <w:sz w:val="16"/>
          <w:szCs w:val="16"/>
          <w:lang w:val="uk-UA"/>
        </w:rPr>
      </w:pPr>
    </w:p>
    <w:p w14:paraId="395CC6F2" w14:textId="51F8984F" w:rsidR="007659A7" w:rsidRDefault="00886EDB" w:rsidP="007659A7">
      <w:pPr>
        <w:jc w:val="both"/>
        <w:rPr>
          <w:sz w:val="16"/>
          <w:szCs w:val="16"/>
        </w:rPr>
      </w:pPr>
      <w:r>
        <w:rPr>
          <w:sz w:val="16"/>
          <w:szCs w:val="16"/>
        </w:rPr>
        <w:t>ЛАГНО Віолета</w:t>
      </w:r>
    </w:p>
    <w:p w14:paraId="3748FEA4" w14:textId="77777777" w:rsidR="007659A7" w:rsidRDefault="007659A7" w:rsidP="007659A7">
      <w:pPr>
        <w:rPr>
          <w:color w:val="000000"/>
          <w:sz w:val="16"/>
          <w:szCs w:val="16"/>
        </w:rPr>
      </w:pPr>
      <w:r w:rsidRPr="00D11F95">
        <w:rPr>
          <w:color w:val="000000"/>
          <w:sz w:val="16"/>
          <w:szCs w:val="16"/>
        </w:rPr>
        <w:t>5-50-8</w:t>
      </w:r>
      <w:r>
        <w:rPr>
          <w:color w:val="000000"/>
          <w:sz w:val="16"/>
          <w:szCs w:val="16"/>
        </w:rPr>
        <w:t>5</w:t>
      </w:r>
    </w:p>
    <w:p w14:paraId="065DB36C" w14:textId="77777777" w:rsidR="007659A7" w:rsidRPr="004E4155" w:rsidRDefault="007659A7" w:rsidP="007659A7">
      <w:pPr>
        <w:rPr>
          <w:color w:val="000000"/>
          <w:sz w:val="16"/>
          <w:szCs w:val="16"/>
        </w:rPr>
      </w:pPr>
    </w:p>
    <w:p w14:paraId="5550AC0E" w14:textId="77777777" w:rsidR="007659A7" w:rsidRPr="004A414E" w:rsidRDefault="007659A7" w:rsidP="007659A7">
      <w:pPr>
        <w:ind w:right="-5"/>
        <w:rPr>
          <w:color w:val="000000"/>
        </w:rPr>
      </w:pPr>
      <w:bookmarkStart w:id="0" w:name="_GoBack"/>
      <w:bookmarkEnd w:id="0"/>
    </w:p>
    <w:p w14:paraId="12E57226" w14:textId="77777777" w:rsidR="007659A7" w:rsidRPr="00AD2B14" w:rsidRDefault="007659A7" w:rsidP="007659A7">
      <w:pPr>
        <w:rPr>
          <w:color w:val="000000"/>
          <w:sz w:val="16"/>
          <w:szCs w:val="16"/>
        </w:rPr>
      </w:pPr>
    </w:p>
    <w:p w14:paraId="0758E636" w14:textId="77777777" w:rsidR="007659A7" w:rsidRDefault="007659A7" w:rsidP="007659A7">
      <w:pPr>
        <w:rPr>
          <w:color w:val="000000"/>
          <w:sz w:val="16"/>
          <w:szCs w:val="16"/>
        </w:rPr>
      </w:pPr>
    </w:p>
    <w:p w14:paraId="78846740" w14:textId="77777777" w:rsidR="007659A7" w:rsidRDefault="007659A7" w:rsidP="007659A7">
      <w:pPr>
        <w:rPr>
          <w:color w:val="000000"/>
          <w:sz w:val="16"/>
          <w:szCs w:val="16"/>
        </w:rPr>
      </w:pPr>
    </w:p>
    <w:p w14:paraId="0A7A06F4" w14:textId="77777777" w:rsidR="007659A7" w:rsidRDefault="007659A7" w:rsidP="007659A7">
      <w:pPr>
        <w:rPr>
          <w:color w:val="000000"/>
          <w:sz w:val="16"/>
          <w:szCs w:val="16"/>
        </w:rPr>
      </w:pPr>
    </w:p>
    <w:p w14:paraId="06696622" w14:textId="77777777" w:rsidR="007659A7" w:rsidRDefault="007659A7" w:rsidP="007659A7"/>
    <w:p w14:paraId="147FCF44" w14:textId="77777777" w:rsidR="007659A7" w:rsidRDefault="007659A7" w:rsidP="007659A7"/>
    <w:p w14:paraId="063F1DED" w14:textId="77777777" w:rsidR="007659A7" w:rsidRDefault="007659A7" w:rsidP="007659A7"/>
    <w:p w14:paraId="3EDC368B" w14:textId="77777777" w:rsidR="00522BBE" w:rsidRDefault="00522BBE"/>
    <w:sectPr w:rsidR="00522BBE" w:rsidSect="00E43E9A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11CB"/>
    <w:multiLevelType w:val="hybridMultilevel"/>
    <w:tmpl w:val="E940D046"/>
    <w:lvl w:ilvl="0" w:tplc="745080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C"/>
    <w:rsid w:val="000A0BC3"/>
    <w:rsid w:val="001121FC"/>
    <w:rsid w:val="0012504C"/>
    <w:rsid w:val="0025312C"/>
    <w:rsid w:val="00284850"/>
    <w:rsid w:val="003D60F9"/>
    <w:rsid w:val="004D0287"/>
    <w:rsid w:val="00522BBE"/>
    <w:rsid w:val="0055421B"/>
    <w:rsid w:val="00583CD0"/>
    <w:rsid w:val="00615BE3"/>
    <w:rsid w:val="006169FD"/>
    <w:rsid w:val="006643DB"/>
    <w:rsid w:val="0068108B"/>
    <w:rsid w:val="007659A7"/>
    <w:rsid w:val="00834533"/>
    <w:rsid w:val="00886EDB"/>
    <w:rsid w:val="008D684F"/>
    <w:rsid w:val="00932774"/>
    <w:rsid w:val="00A5260B"/>
    <w:rsid w:val="00A61524"/>
    <w:rsid w:val="00B17577"/>
    <w:rsid w:val="00BC6BD9"/>
    <w:rsid w:val="00CE24B8"/>
    <w:rsid w:val="00D06522"/>
    <w:rsid w:val="00D544A0"/>
    <w:rsid w:val="00D61896"/>
    <w:rsid w:val="00D9783F"/>
    <w:rsid w:val="00DF4068"/>
    <w:rsid w:val="00E43E9A"/>
    <w:rsid w:val="00E65280"/>
    <w:rsid w:val="00F10A93"/>
    <w:rsid w:val="00F8239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3B9F"/>
  <w15:chartTrackingRefBased/>
  <w15:docId w15:val="{8BE3FF77-E3F4-4CD6-9443-6E76E7E3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26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A5260B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5260B"/>
    <w:pPr>
      <w:keepNext/>
      <w:jc w:val="center"/>
      <w:outlineLvl w:val="6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260B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A5260B"/>
    <w:rPr>
      <w:rFonts w:ascii="Times New Roman CYR" w:eastAsia="Times New Roman" w:hAnsi="Times New Roman CYR" w:cs="Times New Roman"/>
      <w:b/>
      <w:noProof/>
      <w:sz w:val="28"/>
      <w:szCs w:val="24"/>
      <w:lang w:val="uk-UA" w:eastAsia="ru-RU"/>
    </w:rPr>
  </w:style>
  <w:style w:type="paragraph" w:customStyle="1" w:styleId="3">
    <w:name w:val="Столбец3"/>
    <w:basedOn w:val="a"/>
    <w:rsid w:val="00A5260B"/>
    <w:rPr>
      <w:szCs w:val="20"/>
    </w:rPr>
  </w:style>
  <w:style w:type="paragraph" w:customStyle="1" w:styleId="30">
    <w:name w:val="Столбец 3"/>
    <w:rsid w:val="00A5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qFormat/>
    <w:rsid w:val="007659A7"/>
    <w:rPr>
      <w:rFonts w:ascii="Verdana" w:hAnsi="Verdana" w:cs="Verdana"/>
      <w:b/>
      <w:bCs/>
      <w:lang w:val="en-US" w:eastAsia="en-US" w:bidi="ar-SA"/>
    </w:rPr>
  </w:style>
  <w:style w:type="paragraph" w:styleId="a4">
    <w:name w:val="List Paragraph"/>
    <w:basedOn w:val="a"/>
    <w:uiPriority w:val="34"/>
    <w:qFormat/>
    <w:rsid w:val="0061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Petuhova</dc:creator>
  <cp:keywords/>
  <dc:description/>
  <cp:lastModifiedBy>Glunitskay</cp:lastModifiedBy>
  <cp:revision>31</cp:revision>
  <cp:lastPrinted>2025-10-23T05:42:00Z</cp:lastPrinted>
  <dcterms:created xsi:type="dcterms:W3CDTF">2025-08-29T08:57:00Z</dcterms:created>
  <dcterms:modified xsi:type="dcterms:W3CDTF">2025-11-28T09:26:00Z</dcterms:modified>
</cp:coreProperties>
</file>